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040" w:type="dxa"/>
        <w:tblInd w:w="-54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9"/>
        <w:gridCol w:w="1029"/>
        <w:gridCol w:w="672"/>
        <w:gridCol w:w="514"/>
        <w:gridCol w:w="972"/>
        <w:gridCol w:w="672"/>
        <w:gridCol w:w="972"/>
        <w:gridCol w:w="650"/>
        <w:gridCol w:w="1787"/>
        <w:gridCol w:w="1145"/>
        <w:gridCol w:w="1214"/>
        <w:gridCol w:w="927"/>
        <w:gridCol w:w="914"/>
        <w:gridCol w:w="641"/>
        <w:gridCol w:w="763"/>
        <w:gridCol w:w="749"/>
        <w:gridCol w:w="880"/>
      </w:tblGrid>
      <w:tr w14:paraId="1D647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5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B1C2305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32"/>
                <w:szCs w:val="32"/>
                <w:u w:val="none"/>
                <w:lang w:eastAsia="zh-CN" w:bidi="ar"/>
              </w:rPr>
              <w:t>件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B9D4D8B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D057560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835F4A1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C994716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983D934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260BF27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6023D85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34F9875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4B003E1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C90F698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EE51F95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E0A2CDD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44B0509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DBC990E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AC20832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64F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5040" w:type="dxa"/>
            <w:gridSpan w:val="1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2900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default" w:ascii="Times New Roman" w:hAnsi="Times New Roman" w:eastAsia="华文中宋" w:cs="Times New Roman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2024年豇豆用药质量监督抽查不合格样品汇总表</w:t>
            </w:r>
            <w:bookmarkEnd w:id="0"/>
          </w:p>
        </w:tc>
      </w:tr>
      <w:tr w14:paraId="58EF2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5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C8FD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0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F587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农药名称</w:t>
            </w:r>
          </w:p>
        </w:tc>
        <w:tc>
          <w:tcPr>
            <w:tcW w:w="6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BC54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总有效成分含量</w:t>
            </w:r>
          </w:p>
        </w:tc>
        <w:tc>
          <w:tcPr>
            <w:tcW w:w="5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CC90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剂型</w:t>
            </w:r>
          </w:p>
        </w:tc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8AB4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标注农药登记证号</w:t>
            </w:r>
          </w:p>
        </w:tc>
        <w:tc>
          <w:tcPr>
            <w:tcW w:w="6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B85B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被抽查单位所在省</w:t>
            </w:r>
          </w:p>
        </w:tc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7CDE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被抽查单位名称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468A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标称生产企业所在省</w:t>
            </w:r>
          </w:p>
        </w:tc>
        <w:tc>
          <w:tcPr>
            <w:tcW w:w="17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2B58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标称生产企业名称</w:t>
            </w:r>
          </w:p>
        </w:tc>
        <w:tc>
          <w:tcPr>
            <w:tcW w:w="11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CC6E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生产日期、批号</w:t>
            </w:r>
          </w:p>
        </w:tc>
        <w:tc>
          <w:tcPr>
            <w:tcW w:w="52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DF2B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lang w:val="en-US" w:eastAsia="zh-CN" w:bidi="ar"/>
              </w:rPr>
              <w:t>质量检测结果</w:t>
            </w:r>
          </w:p>
        </w:tc>
        <w:tc>
          <w:tcPr>
            <w:tcW w:w="8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3407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68E3D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19BA3EC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4B4FA0C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64C512C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1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709B844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43B6902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5FA7620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30FCD7A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632C52F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C03B556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821FAFF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5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8DBB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lang w:val="en-US" w:eastAsia="zh-CN" w:bidi="ar"/>
              </w:rPr>
              <w:t>登记的有效成分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DE1D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未经登记的有效成分</w:t>
            </w:r>
          </w:p>
        </w:tc>
        <w:tc>
          <w:tcPr>
            <w:tcW w:w="74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2752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综合判定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C17FD2F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F2A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CCC9498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D4704A4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050F125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48BEBE1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7F1E854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EBBD9A0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0EBDC1C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535A3A1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D88C226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71E9402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C9F0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lang w:val="en-US" w:eastAsia="zh-CN" w:bidi="ar"/>
              </w:rPr>
              <w:t>有效成分名称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3D44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指标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（%）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98EC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检测结果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(%)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79D0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有效成分名称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C859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含量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(%)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D1F474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AFE34D2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DB7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4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F3FF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909C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高效氯氰菊酯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297D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4.5%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8FAB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微乳剂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6DD5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PD20141481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F3F9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1155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莘县阳光农资店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FF72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6C3C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委托方：河南省焦作华生化工有限公司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受托方：山东汤普乐作物科学有限公司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EB37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2024/05/20 RUN:07生产批号：RB002402002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CE95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高效氯氰菊酯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D1BE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4.1-4.9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99EC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未检出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F4F84A6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D859FE9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BC1C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不合格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A9E3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标称农药登记证持有人确认为假冒其产品</w:t>
            </w:r>
          </w:p>
        </w:tc>
      </w:tr>
      <w:tr w14:paraId="204ED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6B60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DD34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氯虫苯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氟氯氰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18C2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1%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8D45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颗粒剂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E7C4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PD20212380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CE5B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82CC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开封市祥符区赛楠农资销售中心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BCEE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D182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中诚国联(河南)生物科技有限公司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8F5A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2024-04-21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268C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氯虫苯甲酰胺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氟氯氰菊酯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D9F1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0.50±0.12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0.50±0.12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F7DF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7968375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6FAA760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2E78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不合格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5713045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29E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6343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18D9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阿维菌素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DEB1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0.5%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1B06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颗粒剂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8B3A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PD20160916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D5EF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4BD5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徐闻县豪仔农药店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5493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F8C2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委托方：山东海而三利生物化工有限公司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受托方：山东丰倍尔生物科技有限公司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BE58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2023年08月30日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D779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阿维菌素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2402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0.5±0.1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959F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E05D93D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43AB1FC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1364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不合格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DA2D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标称生产企业确认为假冒其产品</w:t>
            </w:r>
          </w:p>
        </w:tc>
      </w:tr>
      <w:tr w14:paraId="355AC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6FCE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5018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呋虫胺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氟啶虫酰胺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095C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60%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0B83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水分散粒剂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9F1A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PD20211801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DFFF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4BC3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博白县龙潭镇张科化肥店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7724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陕西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4315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陕西美邦药业集团股份有限公司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51E5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202303192201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EB68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呋虫胺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氟啶虫酰胺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1851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40.0±2.0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20.0±1.2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8C74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E66C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吡蚜酮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DDFB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29.2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7512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不合格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4E0F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标称生产企业确认为假冒其产品</w:t>
            </w:r>
          </w:p>
        </w:tc>
      </w:tr>
      <w:tr w14:paraId="2660D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FF7F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527E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啶虫脒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ADE6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10%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7D8B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微乳剂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75EB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PD20152362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A992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774C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三亚立才向荣农药店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8EC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517C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委托方：广东奥森微生物有限责任公司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受托方：广东茂名绿银农化有限公司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CA06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2024/03/16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F305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啶虫脒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782B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10.0±1.0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6608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C842E69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796AE5F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2BC3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不合格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5C220F3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2F9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0E78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BAAB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灭蝇胺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CC95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80%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F05D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水分散粒剂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CE0D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PD20161487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2F5B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0E44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景洪东风农友农资店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31FA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705F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山东省青岛金尔农化研制开发有限公司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1AC8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2023/02/10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4A00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灭蝇胺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3BD6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80.0±2.5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C0A0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未检出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DABC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噻虫嗪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CCFB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D3C9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不合格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36A8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标称生产企业确认为假冒其产品</w:t>
            </w:r>
          </w:p>
        </w:tc>
      </w:tr>
    </w:tbl>
    <w:p w14:paraId="7DE2FBE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FD500A63-8FE7-4FD1-986F-801FFADF984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D088BB4-1896-476F-A2E5-55A43F4C8EBE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15D217B1-98EE-42B3-9E1E-E1146A031A8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kNDIzM2E1ODU2N2E3NjNiNzJhNDQxMDIzNDQ2Y2QifQ=="/>
  </w:docVars>
  <w:rsids>
    <w:rsidRoot w:val="21FA0B67"/>
    <w:rsid w:val="21FA0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4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2024-08-20T07:49:00Z</dcterms:created>
  <dc:creator>Rui</dc:creator>
  <cp:lastModifiedBy>Rui</cp:lastModifiedBy>
  <dcterms:modified xsi:type="dcterms:W3CDTF">2024-08-20T07:51:59Z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25AB5CC7396B49E7ADB5F91AF14CB2DB_11</vt:lpwstr>
  </property>
</Properties>
</file>